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A6" w:rsidRDefault="00CF17A6" w:rsidP="004349A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73A1" w:rsidRDefault="003E6755" w:rsidP="003E6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BB5">
        <w:rPr>
          <w:rFonts w:ascii="Times New Roman" w:hAnsi="Times New Roman" w:cs="Times New Roman"/>
          <w:b/>
          <w:sz w:val="28"/>
          <w:szCs w:val="28"/>
        </w:rPr>
        <w:t>Информационный лекторий на тему «Надежный спасатель – автономный пожарный извещатель»</w:t>
      </w:r>
    </w:p>
    <w:p w:rsidR="003E6755" w:rsidRPr="003E6755" w:rsidRDefault="003E6755" w:rsidP="003E67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E6755">
        <w:rPr>
          <w:color w:val="000000"/>
          <w:sz w:val="28"/>
          <w:szCs w:val="28"/>
        </w:rPr>
        <w:t xml:space="preserve">Автономный пожарный </w:t>
      </w:r>
      <w:proofErr w:type="spellStart"/>
      <w:r w:rsidRPr="003E6755">
        <w:rPr>
          <w:color w:val="000000"/>
          <w:sz w:val="28"/>
          <w:szCs w:val="28"/>
        </w:rPr>
        <w:t>извещатель</w:t>
      </w:r>
      <w:proofErr w:type="spellEnd"/>
      <w:r w:rsidRPr="003E675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далее – АПИ)</w:t>
      </w:r>
      <w:r w:rsidRPr="003E6755">
        <w:rPr>
          <w:color w:val="000000"/>
          <w:sz w:val="28"/>
          <w:szCs w:val="28"/>
        </w:rPr>
        <w:t xml:space="preserve"> предназначен для автоматического обнаружения задымления в помещениях зданий и сооружений, в том числе жилых, и оповещения людей о пожаре путем подачи звукового и светового сигналов.</w:t>
      </w:r>
    </w:p>
    <w:p w:rsidR="009B6BB5" w:rsidRDefault="009B6BB5" w:rsidP="003E67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E6755" w:rsidRPr="003E6755" w:rsidRDefault="003E6755" w:rsidP="003E67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3E6755">
        <w:rPr>
          <w:color w:val="000000"/>
          <w:sz w:val="28"/>
          <w:szCs w:val="28"/>
        </w:rPr>
        <w:t xml:space="preserve">становка </w:t>
      </w:r>
      <w:r>
        <w:rPr>
          <w:color w:val="000000"/>
          <w:sz w:val="28"/>
          <w:szCs w:val="28"/>
        </w:rPr>
        <w:t>АПИ</w:t>
      </w:r>
      <w:r w:rsidRPr="003E6755">
        <w:rPr>
          <w:color w:val="000000"/>
          <w:sz w:val="28"/>
          <w:szCs w:val="28"/>
        </w:rPr>
        <w:t xml:space="preserve"> позволит обнаружить загорание на начальной стадии задымления при начинающемся тлении горючих веществ.</w:t>
      </w:r>
    </w:p>
    <w:p w:rsidR="009B6BB5" w:rsidRDefault="009B6BB5" w:rsidP="003E67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755" w:rsidRDefault="003E6755" w:rsidP="003E67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755">
        <w:rPr>
          <w:rFonts w:ascii="Times New Roman" w:hAnsi="Times New Roman" w:cs="Times New Roman"/>
          <w:sz w:val="28"/>
          <w:szCs w:val="28"/>
        </w:rPr>
        <w:t xml:space="preserve">Почему АПИ нужен в каждом доме? </w:t>
      </w:r>
      <w:r w:rsidR="00710F66">
        <w:rPr>
          <w:rFonts w:ascii="Times New Roman" w:hAnsi="Times New Roman" w:cs="Times New Roman"/>
          <w:sz w:val="28"/>
          <w:szCs w:val="28"/>
        </w:rPr>
        <w:t>П</w:t>
      </w:r>
      <w:r w:rsidRPr="003E6755">
        <w:rPr>
          <w:rFonts w:ascii="Times New Roman" w:hAnsi="Times New Roman" w:cs="Times New Roman"/>
          <w:sz w:val="28"/>
          <w:szCs w:val="28"/>
        </w:rPr>
        <w:t>рибор подаст достаточно громкий звуковой сигнал, который поможет своевременно принять меры к тушению пожара или эвакуации, спас</w:t>
      </w:r>
      <w:r w:rsidR="00710F66">
        <w:rPr>
          <w:rFonts w:ascii="Times New Roman" w:hAnsi="Times New Roman" w:cs="Times New Roman"/>
          <w:sz w:val="28"/>
          <w:szCs w:val="28"/>
        </w:rPr>
        <w:t>ения</w:t>
      </w:r>
      <w:r w:rsidRPr="003E6755">
        <w:rPr>
          <w:rFonts w:ascii="Times New Roman" w:hAnsi="Times New Roman" w:cs="Times New Roman"/>
          <w:sz w:val="28"/>
          <w:szCs w:val="28"/>
        </w:rPr>
        <w:t xml:space="preserve"> себя и близких</w:t>
      </w:r>
      <w:r w:rsidR="009B6BB5">
        <w:rPr>
          <w:rFonts w:ascii="Times New Roman" w:hAnsi="Times New Roman" w:cs="Times New Roman"/>
          <w:sz w:val="28"/>
          <w:szCs w:val="28"/>
        </w:rPr>
        <w:t>.</w:t>
      </w:r>
    </w:p>
    <w:p w:rsidR="009B6BB5" w:rsidRDefault="009B6BB5" w:rsidP="009B6B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B5" w:rsidRDefault="009B6BB5" w:rsidP="009B6B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Автономный пожарный извещатель:</w:t>
      </w:r>
    </w:p>
    <w:p w:rsidR="003E6755" w:rsidRDefault="00710F66" w:rsidP="009B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Pr="003E6755">
        <w:rPr>
          <w:rFonts w:ascii="Times New Roman" w:hAnsi="Times New Roman" w:cs="Times New Roman"/>
          <w:sz w:val="28"/>
          <w:szCs w:val="28"/>
        </w:rPr>
        <w:t>во</w:t>
      </w:r>
      <w:r w:rsidR="003E6755" w:rsidRPr="003E6755">
        <w:rPr>
          <w:rFonts w:ascii="Times New Roman" w:hAnsi="Times New Roman" w:cs="Times New Roman"/>
          <w:sz w:val="28"/>
          <w:szCs w:val="28"/>
        </w:rPr>
        <w:t xml:space="preserve"> всех жилых комнатах</w:t>
      </w:r>
      <w:r w:rsidR="003E6755">
        <w:rPr>
          <w:rFonts w:ascii="Times New Roman" w:hAnsi="Times New Roman" w:cs="Times New Roman"/>
          <w:sz w:val="28"/>
          <w:szCs w:val="28"/>
        </w:rPr>
        <w:t>;</w:t>
      </w:r>
      <w:r w:rsidR="003E6755" w:rsidRPr="003E6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755" w:rsidRDefault="00710F66" w:rsidP="009B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755">
        <w:rPr>
          <w:rFonts w:ascii="Times New Roman" w:hAnsi="Times New Roman" w:cs="Times New Roman"/>
          <w:sz w:val="28"/>
          <w:szCs w:val="28"/>
        </w:rPr>
        <w:t>РАЗМЕЩА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3E6755">
        <w:rPr>
          <w:rFonts w:ascii="Times New Roman" w:hAnsi="Times New Roman" w:cs="Times New Roman"/>
          <w:sz w:val="28"/>
          <w:szCs w:val="28"/>
        </w:rPr>
        <w:t>в</w:t>
      </w:r>
      <w:r w:rsidR="003E6755" w:rsidRPr="003E6755">
        <w:rPr>
          <w:rFonts w:ascii="Times New Roman" w:hAnsi="Times New Roman" w:cs="Times New Roman"/>
          <w:sz w:val="28"/>
          <w:szCs w:val="28"/>
        </w:rPr>
        <w:t xml:space="preserve"> центральной части потолка</w:t>
      </w:r>
      <w:r w:rsidR="003E6755">
        <w:rPr>
          <w:rFonts w:ascii="Times New Roman" w:hAnsi="Times New Roman" w:cs="Times New Roman"/>
          <w:sz w:val="28"/>
          <w:szCs w:val="28"/>
        </w:rPr>
        <w:t xml:space="preserve"> ИЛИ </w:t>
      </w:r>
      <w:r w:rsidR="003E6755" w:rsidRPr="003E6755">
        <w:rPr>
          <w:rFonts w:ascii="Times New Roman" w:hAnsi="Times New Roman" w:cs="Times New Roman"/>
          <w:sz w:val="28"/>
          <w:szCs w:val="28"/>
        </w:rPr>
        <w:t xml:space="preserve">на стене на расстоянии </w:t>
      </w:r>
      <w:r w:rsidRPr="003E6755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см</w:t>
      </w:r>
      <w:r w:rsidRPr="003E6755">
        <w:rPr>
          <w:rFonts w:ascii="Times New Roman" w:hAnsi="Times New Roman" w:cs="Times New Roman"/>
          <w:sz w:val="28"/>
          <w:szCs w:val="28"/>
        </w:rPr>
        <w:t xml:space="preserve"> до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755">
        <w:rPr>
          <w:rFonts w:ascii="Times New Roman" w:hAnsi="Times New Roman" w:cs="Times New Roman"/>
          <w:sz w:val="28"/>
          <w:szCs w:val="28"/>
        </w:rPr>
        <w:t xml:space="preserve">см </w:t>
      </w:r>
      <w:r w:rsidR="003E6755" w:rsidRPr="003E6755">
        <w:rPr>
          <w:rFonts w:ascii="Times New Roman" w:hAnsi="Times New Roman" w:cs="Times New Roman"/>
          <w:sz w:val="28"/>
          <w:szCs w:val="28"/>
        </w:rPr>
        <w:t>от потолка</w:t>
      </w:r>
      <w:r w:rsidR="009B6BB5">
        <w:rPr>
          <w:rFonts w:ascii="Times New Roman" w:hAnsi="Times New Roman" w:cs="Times New Roman"/>
          <w:sz w:val="28"/>
          <w:szCs w:val="28"/>
        </w:rPr>
        <w:t>;</w:t>
      </w:r>
      <w:r w:rsidR="003E6755" w:rsidRPr="003E6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755" w:rsidRDefault="003E6755" w:rsidP="009B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755">
        <w:rPr>
          <w:rFonts w:ascii="Times New Roman" w:hAnsi="Times New Roman" w:cs="Times New Roman"/>
          <w:sz w:val="28"/>
          <w:szCs w:val="28"/>
        </w:rPr>
        <w:t>ОЧИЩА</w:t>
      </w:r>
      <w:r w:rsidR="009B6BB5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3E6755">
        <w:rPr>
          <w:rFonts w:ascii="Times New Roman" w:hAnsi="Times New Roman" w:cs="Times New Roman"/>
          <w:sz w:val="28"/>
          <w:szCs w:val="28"/>
        </w:rPr>
        <w:t xml:space="preserve">  от пыли с помощью пылесоса или фена не реже одного раза в год</w:t>
      </w:r>
      <w:r w:rsidR="009B6BB5">
        <w:rPr>
          <w:rFonts w:ascii="Times New Roman" w:hAnsi="Times New Roman" w:cs="Times New Roman"/>
          <w:sz w:val="28"/>
          <w:szCs w:val="28"/>
        </w:rPr>
        <w:t>;</w:t>
      </w:r>
      <w:r w:rsidRPr="003E6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755" w:rsidRDefault="003E6755" w:rsidP="009B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6755">
        <w:rPr>
          <w:rFonts w:ascii="Times New Roman" w:hAnsi="Times New Roman" w:cs="Times New Roman"/>
          <w:sz w:val="28"/>
          <w:szCs w:val="28"/>
        </w:rPr>
        <w:t>ПРОИЗВОДИТ</w:t>
      </w:r>
      <w:r w:rsidR="009B6BB5">
        <w:rPr>
          <w:rFonts w:ascii="Times New Roman" w:hAnsi="Times New Roman" w:cs="Times New Roman"/>
          <w:sz w:val="28"/>
          <w:szCs w:val="28"/>
        </w:rPr>
        <w:t>СЯ</w:t>
      </w:r>
      <w:r w:rsidRPr="003E6755">
        <w:rPr>
          <w:rFonts w:ascii="Times New Roman" w:hAnsi="Times New Roman" w:cs="Times New Roman"/>
          <w:sz w:val="28"/>
          <w:szCs w:val="28"/>
        </w:rPr>
        <w:t xml:space="preserve"> ЗАМЕН</w:t>
      </w:r>
      <w:r w:rsidR="009B6BB5">
        <w:rPr>
          <w:rFonts w:ascii="Times New Roman" w:hAnsi="Times New Roman" w:cs="Times New Roman"/>
          <w:sz w:val="28"/>
          <w:szCs w:val="28"/>
        </w:rPr>
        <w:t>А</w:t>
      </w:r>
      <w:r w:rsidRPr="003E6755">
        <w:rPr>
          <w:rFonts w:ascii="Times New Roman" w:hAnsi="Times New Roman" w:cs="Times New Roman"/>
          <w:sz w:val="28"/>
          <w:szCs w:val="28"/>
        </w:rPr>
        <w:t xml:space="preserve"> элемента питания </w:t>
      </w:r>
      <w:r w:rsidR="009B6BB5">
        <w:rPr>
          <w:rFonts w:ascii="Times New Roman" w:hAnsi="Times New Roman" w:cs="Times New Roman"/>
          <w:sz w:val="28"/>
          <w:szCs w:val="28"/>
        </w:rPr>
        <w:t xml:space="preserve">в АПИ </w:t>
      </w:r>
      <w:r w:rsidRPr="003E6755">
        <w:rPr>
          <w:rFonts w:ascii="Times New Roman" w:hAnsi="Times New Roman" w:cs="Times New Roman"/>
          <w:sz w:val="28"/>
          <w:szCs w:val="28"/>
        </w:rPr>
        <w:t>не реже одного раза в год</w:t>
      </w:r>
      <w:r w:rsidR="009B6BB5">
        <w:rPr>
          <w:rFonts w:ascii="Times New Roman" w:hAnsi="Times New Roman" w:cs="Times New Roman"/>
          <w:sz w:val="28"/>
          <w:szCs w:val="28"/>
        </w:rPr>
        <w:t>.</w:t>
      </w:r>
    </w:p>
    <w:p w:rsidR="009B6BB5" w:rsidRPr="003E6755" w:rsidRDefault="009B6BB5" w:rsidP="009B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BB5" w:rsidRDefault="009B6BB5" w:rsidP="009B6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755">
        <w:rPr>
          <w:rFonts w:ascii="Times New Roman" w:hAnsi="Times New Roman" w:cs="Times New Roman"/>
          <w:sz w:val="28"/>
          <w:szCs w:val="28"/>
        </w:rPr>
        <w:t xml:space="preserve">НЕЛЬЗЯ!!! </w:t>
      </w:r>
    </w:p>
    <w:p w:rsidR="009B6BB5" w:rsidRDefault="009B6BB5" w:rsidP="009B6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755">
        <w:rPr>
          <w:rFonts w:ascii="Times New Roman" w:hAnsi="Times New Roman" w:cs="Times New Roman"/>
          <w:sz w:val="28"/>
          <w:szCs w:val="28"/>
        </w:rPr>
        <w:t xml:space="preserve">● самостоятельно разбирать пожарный </w:t>
      </w:r>
      <w:r>
        <w:rPr>
          <w:rFonts w:ascii="Times New Roman" w:hAnsi="Times New Roman" w:cs="Times New Roman"/>
          <w:sz w:val="28"/>
          <w:szCs w:val="28"/>
        </w:rPr>
        <w:t>извещатель;</w:t>
      </w:r>
    </w:p>
    <w:p w:rsidR="009B6BB5" w:rsidRDefault="009B6BB5" w:rsidP="009B6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755">
        <w:rPr>
          <w:rFonts w:ascii="Times New Roman" w:hAnsi="Times New Roman" w:cs="Times New Roman"/>
          <w:sz w:val="28"/>
          <w:szCs w:val="28"/>
        </w:rPr>
        <w:t>● красить пожарный извещатель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E6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BB5" w:rsidRPr="003E6755" w:rsidRDefault="009B6BB5" w:rsidP="009B6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755">
        <w:rPr>
          <w:rFonts w:ascii="Times New Roman" w:hAnsi="Times New Roman" w:cs="Times New Roman"/>
          <w:sz w:val="28"/>
          <w:szCs w:val="28"/>
        </w:rPr>
        <w:t>● заклеивать пожарный извещатель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755" w:rsidRPr="003E6755" w:rsidRDefault="003E6755" w:rsidP="003E67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755" w:rsidRPr="003E6755" w:rsidRDefault="003E6755" w:rsidP="003E6755">
      <w:pPr>
        <w:pStyle w:val="a3"/>
        <w:spacing w:before="0" w:beforeAutospacing="0" w:after="0" w:afterAutospacing="0" w:line="312" w:lineRule="atLeast"/>
        <w:ind w:firstLine="567"/>
        <w:jc w:val="both"/>
        <w:rPr>
          <w:color w:val="000000"/>
          <w:sz w:val="28"/>
          <w:szCs w:val="28"/>
        </w:rPr>
      </w:pPr>
      <w:r w:rsidRPr="003E6755">
        <w:rPr>
          <w:color w:val="000000"/>
          <w:sz w:val="28"/>
          <w:szCs w:val="28"/>
        </w:rPr>
        <w:t>Позаботьтесь о безопасности своих родителей, бабушек, дедушек, ПОДАРИТЕ им автономный пожарный извещатель и поддерживайте его в работоспособном состоянии: своевременно меняйте элемент питания к нему и периодически очищайте от пыли (согласно статьи 100 Кодекса Республики Беларусь о браке и семье дети обязаны заботиться о родителях и оказывать им помощь, содержание нетрудоспособных, нуждающихся в помощи родителей, является обязанностью их совершеннолетних трудоспособных детей).</w:t>
      </w:r>
    </w:p>
    <w:p w:rsidR="009B6BB5" w:rsidRDefault="009B6BB5" w:rsidP="003E6755">
      <w:pPr>
        <w:pStyle w:val="a3"/>
        <w:spacing w:before="0" w:beforeAutospacing="0" w:after="0" w:afterAutospacing="0" w:line="312" w:lineRule="atLeast"/>
        <w:ind w:firstLine="567"/>
        <w:jc w:val="both"/>
        <w:rPr>
          <w:color w:val="000000"/>
          <w:sz w:val="28"/>
          <w:szCs w:val="28"/>
        </w:rPr>
      </w:pPr>
    </w:p>
    <w:p w:rsidR="003E6755" w:rsidRPr="003E6755" w:rsidRDefault="003E6755" w:rsidP="003E6755">
      <w:pPr>
        <w:pStyle w:val="a3"/>
        <w:spacing w:before="0" w:beforeAutospacing="0" w:after="0" w:afterAutospacing="0" w:line="312" w:lineRule="atLeast"/>
        <w:ind w:firstLine="567"/>
        <w:jc w:val="both"/>
        <w:rPr>
          <w:color w:val="000000"/>
          <w:sz w:val="28"/>
          <w:szCs w:val="28"/>
        </w:rPr>
      </w:pPr>
      <w:r w:rsidRPr="003E6755">
        <w:rPr>
          <w:color w:val="000000"/>
          <w:sz w:val="28"/>
          <w:szCs w:val="28"/>
        </w:rPr>
        <w:t>Берегите себя и своих близких</w:t>
      </w:r>
      <w:r w:rsidR="009B6BB5">
        <w:rPr>
          <w:color w:val="000000"/>
          <w:sz w:val="28"/>
          <w:szCs w:val="28"/>
        </w:rPr>
        <w:t>!</w:t>
      </w:r>
    </w:p>
    <w:p w:rsidR="009B6BB5" w:rsidRPr="003E6755" w:rsidRDefault="009B6BB5">
      <w:pPr>
        <w:rPr>
          <w:rFonts w:ascii="Times New Roman" w:hAnsi="Times New Roman" w:cs="Times New Roman"/>
          <w:sz w:val="28"/>
          <w:szCs w:val="28"/>
        </w:rPr>
      </w:pPr>
    </w:p>
    <w:sectPr w:rsidR="009B6BB5" w:rsidRPr="003E6755" w:rsidSect="00CF17A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F5"/>
    <w:rsid w:val="00295D7E"/>
    <w:rsid w:val="003E6755"/>
    <w:rsid w:val="004349AE"/>
    <w:rsid w:val="00710F66"/>
    <w:rsid w:val="009B6BB5"/>
    <w:rsid w:val="009D51AC"/>
    <w:rsid w:val="00C84BF5"/>
    <w:rsid w:val="00CF17A6"/>
    <w:rsid w:val="00F073A1"/>
    <w:rsid w:val="00F6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2025-11-10T05:23:00Z</dcterms:created>
  <dcterms:modified xsi:type="dcterms:W3CDTF">2025-11-17T11:43:00Z</dcterms:modified>
</cp:coreProperties>
</file>